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A" w:rsidRPr="009B487A" w:rsidRDefault="009B487A" w:rsidP="009B487A">
      <w:pPr>
        <w:pStyle w:val="Akapitzlist"/>
        <w:numPr>
          <w:ilvl w:val="0"/>
          <w:numId w:val="6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 - DANE SŁUŻĄCE DO WYCENY OFERTY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rzeczowy zamówienia  obejmuje wykonanie dokumentacji projektowo- kosztorysowej budowy pełnowymiarowej sali gimnastycznej z zapleczem socjalnym oraz łącznikiem do istniejącego budynku Szkoły w Oleśnie, ul Szkolna 5, dz. nr 453/1 - w następującym zakresie: 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 budowlano-wykonawczy wraz z niezbędnymi  uzgodnieniami i decyzjami administracyjnymi,  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Branżowe  projekty  wykonawcze instalacji energetycznej, sanitarnej, grzewczej </w:t>
      </w: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gazowej - wraz z przyłączami do istniejących instalacji wewnętrznych,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techniczny przekładek sieci kolidujących z planowaną budową, 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 przedmiar robót  opracowany w oparciu o nakłady KNR lub innych dostępne  katalogi,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inwestorski  opracowany w oparciu o szczegółowy przedmiar robót,</w:t>
      </w:r>
    </w:p>
    <w:p w:rsidR="009B487A" w:rsidRPr="009B487A" w:rsidRDefault="009B487A" w:rsidP="009B48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Specyfikacja Techniczna  Wykonania i Odbioru Robót Budowlanych.  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Pożądane  parametry techniczne projektowanego budynku: 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- pełnowymiarowa sala gimnastyczna o wymiarach poziomego rzutu budowlanego ograniczonego elementami ścian, słupów lub innych stałych przeszkód konstrukcji – płyta o wymiarach 18,0x 36,0 [m] ,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- zaplecze socjalne (węzły sanitarne, szatnie) zlokalizowane pomiędzy istniejącym obiektem </w:t>
      </w: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br/>
        <w:t>a projektowaną  salą gimnastyczną;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-zaplecze socjalne (pomieszczenia magazynów sprzętu sportowego, toalety, itd.) zlokalizowane wzdłuż dłuższego boku sali gimnastycznej;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- pomieszczenie dla nauczyciela w-f;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- pomieszczenia gospodarcze (np. </w:t>
      </w:r>
      <w:proofErr w:type="spellStart"/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wentylatornia</w:t>
      </w:r>
      <w:proofErr w:type="spellEnd"/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, kotłownia, kącik gospodarczy itd.);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- nad pomieszczeniami socjalnymi (wzdłuż dłuższego boku sali gimnastycznej) należy zlokalizować widownię na min. 40 osób;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- łącznik z istniejącym budynkiem, w którym można zlokalizować część pomieszczeń opisanych powyżej;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9B487A">
        <w:rPr>
          <w:rFonts w:ascii="Times New Roman" w:eastAsia="Times New Roman" w:hAnsi="Times New Roman" w:cs="Times New Roman"/>
          <w:lang w:eastAsia="pl-PL"/>
        </w:rPr>
        <w:t>media do budynku projektowanego z istniejącej szkoły z uwzględnieniem ewentualnej potrzeby budowy nowej lub rozbudowy istniejącej kotłowni;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Dodatkowo: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- należy zaprojektować </w:t>
      </w:r>
      <w:r w:rsidRPr="009B487A">
        <w:rPr>
          <w:rFonts w:ascii="Times New Roman" w:eastAsia="Times New Roman" w:hAnsi="Times New Roman" w:cs="Times New Roman"/>
          <w:lang w:eastAsia="pl-PL"/>
        </w:rPr>
        <w:t>infrastrukturę towarzyszącą obejmującą wykonanie odwodnienia, ciągi piesze, zjazd z drogi gminnej (ul. Szkolna), ciągi jezdne, miejsca postojowe, energooszczędne oświetlenie terenu dojścia.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Projekt sali powinien w szczególny sposób uwzględniać istniejące usytuowanie budynku szkoły i łącznika. Projekt budowlany musi przewidywać zastosowanie rozwiązań technicznych i materiałów zgodnych z wymogami w obiektach stanowiących przedmiot zamówienia. Obiekt winien być przystosowany dla osób niepełnosprawnych. Sala będzie użytkowana przez dzieci, młodzież i lokalną społeczność w grach zespołowych, - siatkówka, koszykówka, piłka nożna halowa, piłka ręczna, badminton, </w:t>
      </w:r>
      <w:proofErr w:type="spellStart"/>
      <w:r w:rsidRPr="009B487A">
        <w:rPr>
          <w:rFonts w:ascii="Times New Roman" w:eastAsia="Times New Roman" w:hAnsi="Times New Roman" w:cs="Times New Roman"/>
          <w:sz w:val="24"/>
          <w:szCs w:val="24"/>
          <w:lang w:eastAsia="pl-PL"/>
        </w:rPr>
        <w:t>korfball</w:t>
      </w:r>
      <w:proofErr w:type="spellEnd"/>
      <w:r w:rsidRPr="009B4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inne.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Kosztorys inwestorski należy sporządzić zgodnie z rozporządzeniem Ministra infrastruktury z dnia 18 maja 2004r w sprawie określenia metod i podstaw sporządzania kosztorysu inwestorskiego , obliczania planowanych kosztów prac projektowych oraz planowanych kosztów robót budowlanych określonych w programie </w:t>
      </w:r>
      <w:proofErr w:type="spellStart"/>
      <w:r w:rsidRPr="009B487A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9B487A">
        <w:rPr>
          <w:rFonts w:ascii="Times New Roman" w:eastAsia="Times New Roman" w:hAnsi="Times New Roman" w:cs="Times New Roman"/>
          <w:lang w:eastAsia="pl-PL"/>
        </w:rPr>
        <w:t xml:space="preserve"> użytkowym (Dz. U. Nr. 130 poz. 1389).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Specyfikację techniczną wykonania i odbioru robót budowlanych  należy sporządzić zgodnie </w:t>
      </w:r>
      <w:r w:rsidRPr="009B487A">
        <w:rPr>
          <w:rFonts w:ascii="Times New Roman" w:eastAsia="Times New Roman" w:hAnsi="Times New Roman" w:cs="Times New Roman"/>
          <w:lang w:eastAsia="pl-PL"/>
        </w:rPr>
        <w:br/>
        <w:t xml:space="preserve">z obowiązującymi przepisami prawa, min. Rozporządzeniem ministra Infrastruktury z dnia 2 września2004r. w sprawie szczegółowego zakresu i formy dokumentacji projektowej, specyfikacji </w:t>
      </w:r>
      <w:r w:rsidRPr="009B487A">
        <w:rPr>
          <w:rFonts w:ascii="Times New Roman" w:eastAsia="Times New Roman" w:hAnsi="Times New Roman" w:cs="Times New Roman"/>
          <w:lang w:eastAsia="pl-PL"/>
        </w:rPr>
        <w:lastRenderedPageBreak/>
        <w:t xml:space="preserve">technicznych odbioru i wykonania robót budowlanych robót budowlanych oraz programu </w:t>
      </w:r>
      <w:proofErr w:type="spellStart"/>
      <w:r w:rsidRPr="009B487A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9B487A">
        <w:rPr>
          <w:rFonts w:ascii="Times New Roman" w:eastAsia="Times New Roman" w:hAnsi="Times New Roman" w:cs="Times New Roman"/>
          <w:lang w:eastAsia="pl-PL"/>
        </w:rPr>
        <w:t xml:space="preserve"> użytkowego (tekst jednolity: Dz. U. 2013 r. poz. 1129).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Dokumentację projektową należy sporządzić w 4 kompletach w wersji drukowanej oraz w dwóch egzemplarzach w wersji elektronicznej pdf (zapisane na CD lub innym, bardziej pojemnym nośniku pamięci, w sposób możliwy do kopiowania). 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 xml:space="preserve">Pozostałą dokumentację (w tym m. in. część kosztorysową) należy sporządzić w 2 kompletach </w:t>
      </w: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br/>
        <w:t>w wersji drukowanej oraz w dwóch egzemplarzach w wersji elektronicznej (zapisane na CD lub innym, bardziej pojemnym nośniku pamięci, w sposób możliwy do kopiowania).</w:t>
      </w:r>
    </w:p>
    <w:p w:rsidR="009B487A" w:rsidRPr="009B487A" w:rsidRDefault="009B487A" w:rsidP="009B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Informacje dotyczące szczegółowego opisu przyjętych rozwiązań - uzyskać można  w siedzibie Zamawiającego, tj. w Szkole Podstawowej w Oleśnie, od poniedziałku do piątku w godz. </w:t>
      </w:r>
      <w:r w:rsidRPr="009B487A">
        <w:rPr>
          <w:rFonts w:ascii="Times New Roman" w:eastAsia="Times New Roman" w:hAnsi="Times New Roman" w:cs="Times New Roman"/>
          <w:lang w:eastAsia="pl-PL"/>
        </w:rPr>
        <w:br/>
        <w:t xml:space="preserve">od 8:00 - do 14:30, </w:t>
      </w:r>
      <w:hyperlink r:id="rId6" w:history="1">
        <w:r w:rsidRPr="009B487A">
          <w:rPr>
            <w:rFonts w:ascii="Times New Roman" w:eastAsia="Times New Roman" w:hAnsi="Times New Roman" w:cs="Times New Roman"/>
            <w:u w:val="single"/>
            <w:lang w:eastAsia="pl-PL"/>
          </w:rPr>
          <w:t>tel:14 641 10 74 oraz 14</w:t>
        </w:r>
      </w:hyperlink>
      <w:r w:rsidRPr="009B487A">
        <w:rPr>
          <w:rFonts w:ascii="Times New Roman" w:eastAsia="Times New Roman" w:hAnsi="Times New Roman" w:cs="Times New Roman"/>
          <w:lang w:eastAsia="pl-PL"/>
        </w:rPr>
        <w:t xml:space="preserve"> 641 24 41.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Zamawiający w niniejszym postępowaniu :</w:t>
      </w:r>
    </w:p>
    <w:p w:rsidR="009B487A" w:rsidRPr="009B487A" w:rsidRDefault="009B487A" w:rsidP="009B487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- nie dopuszcza/ </w:t>
      </w:r>
      <w:r w:rsidRPr="009B487A">
        <w:rPr>
          <w:rFonts w:ascii="Times New Roman" w:eastAsia="Times New Roman" w:hAnsi="Times New Roman" w:cs="Times New Roman"/>
          <w:b/>
          <w:strike/>
          <w:u w:val="single"/>
          <w:lang w:eastAsia="pl-PL"/>
        </w:rPr>
        <w:t>dopuszcza*</w:t>
      </w:r>
      <w:r w:rsidRPr="009B487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możliwości składania ofert częściowych.</w:t>
      </w:r>
    </w:p>
    <w:p w:rsidR="009B487A" w:rsidRPr="009B487A" w:rsidRDefault="009B487A" w:rsidP="009B487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487A" w:rsidRPr="009B487A" w:rsidRDefault="009B487A" w:rsidP="009B48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9B487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III.TERMIN REALIZACJI - WYKONANIA ZAMÓWIENIA:   </w:t>
      </w:r>
    </w:p>
    <w:p w:rsidR="009B487A" w:rsidRPr="009B487A" w:rsidRDefault="009B487A" w:rsidP="009B48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B4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- w terminie do dnia </w:t>
      </w:r>
      <w:r w:rsidRPr="009B4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10.03.2017r.,</w:t>
      </w:r>
      <w:r w:rsidRPr="009B4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9B487A" w:rsidRPr="009B487A" w:rsidRDefault="009B487A" w:rsidP="009B48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487A" w:rsidRPr="009B487A" w:rsidRDefault="009B487A" w:rsidP="009B4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Pr="009B487A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> Wykonawcy ubiegający się o zamówienie publiczne muszą spełniać niżej wymienione warunki udziału w postępowaniu:</w:t>
      </w:r>
    </w:p>
    <w:p w:rsidR="009B487A" w:rsidRPr="009B487A" w:rsidRDefault="009B487A" w:rsidP="009B48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> posiadać uprawnienia do wykonywania działalności lub czynności w zakresie odpowiadającym przedmiotowi zamówienia;</w:t>
      </w:r>
    </w:p>
    <w:p w:rsidR="009B487A" w:rsidRPr="009B487A" w:rsidRDefault="009B487A" w:rsidP="009B48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> posiadać niezbędną wiedzę i doświadczenie oraz dysponować  osobami zdolnymi do wykonywania zamówienia lub przedstawić pisemne zobowiązanie innych podmiotów do udostępniania osób zdolnych do wykonywania zamówienia;</w:t>
      </w:r>
    </w:p>
    <w:p w:rsidR="009B487A" w:rsidRPr="009B487A" w:rsidRDefault="009B487A" w:rsidP="009B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V. ISTOTNE POSTANOWIENIA KTÓRE ZOSTANĄ WPROWZDZONE DO TREŚCI ZAWIERANEJ UMOWY</w:t>
      </w:r>
    </w:p>
    <w:p w:rsidR="009B487A" w:rsidRPr="009B487A" w:rsidRDefault="009B487A" w:rsidP="009B487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Warunki, na jakich Zamawiający zawrze umowę z przyszłym Wykonawcą zostały określone </w:t>
      </w:r>
      <w:r w:rsidRPr="009B487A">
        <w:rPr>
          <w:rFonts w:ascii="Times New Roman" w:eastAsia="Times New Roman" w:hAnsi="Times New Roman" w:cs="Times New Roman"/>
          <w:lang w:eastAsia="pl-PL"/>
        </w:rPr>
        <w:br/>
        <w:t>w projekcie umowy stanowiącym dodatek  nr 2</w:t>
      </w:r>
      <w:r w:rsidRPr="009B487A">
        <w:rPr>
          <w:rFonts w:ascii="Times New Roman" w:eastAsia="Times New Roman" w:hAnsi="Times New Roman" w:cs="Times New Roman"/>
          <w:color w:val="0000FF"/>
          <w:lang w:eastAsia="pl-PL"/>
        </w:rPr>
        <w:t xml:space="preserve"> 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do zapytania ofertowego - (termin wykonania warunki płatności,). </w:t>
      </w:r>
    </w:p>
    <w:p w:rsidR="009B487A" w:rsidRPr="009B487A" w:rsidRDefault="009B487A" w:rsidP="009B487A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VI. OPIS SPOSBU PRZYGOTOWANIA OFERTY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  <w:t>Oferent powinien złożyć  ofertę na formularzu załączonym do niniejszego zapytania.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</w:r>
      <w:r w:rsidRPr="009B487A">
        <w:rPr>
          <w:rFonts w:ascii="Times New Roman" w:eastAsia="Times New Roman" w:hAnsi="Times New Roman" w:cs="Times New Roman"/>
          <w:u w:val="single"/>
          <w:lang w:eastAsia="pl-PL"/>
        </w:rPr>
        <w:t>Oferta powinna: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  <w:t>- być opatrzona pieczęcią  firmową,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  <w:t xml:space="preserve">- posiadać datę sporządzenia,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  <w:t>- zawierać adres lub siedzibę oferenta, numer telefonu, numer NIP,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            - zawierać wartość oferty ( neto oraz brutto),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            - zawierać termin ważności oferty,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            -  być podpisana czytelnie przez Wykonawcę.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VII. MIEJSCE ORAZ TERMIN SKŁADANIA OFERT</w:t>
      </w:r>
    </w:p>
    <w:p w:rsidR="009B487A" w:rsidRPr="009B487A" w:rsidRDefault="009B487A" w:rsidP="009B48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Oferta powinna być przesłana za pośrednictwem: poczty, kuriera lub też dostarczona osobiście na  adres: Szkoła Podstawowa w Oleśnie, ul. Szkolna 5, 33-210 Olesno -  </w:t>
      </w:r>
      <w:r w:rsidRPr="009B487A">
        <w:rPr>
          <w:rFonts w:ascii="Times New Roman" w:eastAsia="Times New Roman" w:hAnsi="Times New Roman" w:cs="Times New Roman"/>
          <w:b/>
          <w:u w:val="single"/>
          <w:lang w:eastAsia="pl-PL"/>
        </w:rPr>
        <w:t>do dnia 23.01.2017r.</w:t>
      </w: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do godz. 12:00.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Oferta winna zawierać: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487A" w:rsidRPr="009B487A" w:rsidRDefault="009B487A" w:rsidP="009B48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lastRenderedPageBreak/>
        <w:t xml:space="preserve">wypełniony formularz oferty - wg dodatku nr 1 do Zapytania ofertowego, </w:t>
      </w:r>
    </w:p>
    <w:p w:rsidR="009B487A" w:rsidRPr="009B487A" w:rsidRDefault="009B487A" w:rsidP="009B48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aktualny odpis z rejestru przedsiębiorców - wydruk z Centralnej Ewidencji i Informacji </w:t>
      </w:r>
      <w:r w:rsidRPr="009B487A">
        <w:rPr>
          <w:rFonts w:ascii="Times New Roman" w:eastAsia="Times New Roman" w:hAnsi="Times New Roman" w:cs="Times New Roman"/>
          <w:lang w:eastAsia="pl-PL"/>
        </w:rPr>
        <w:br/>
        <w:t>o Działalności Gospodarczej - dokonany   w dacie nie wcześniejszej niż sześć miesięcy przed datą złożenia oferty.</w:t>
      </w:r>
    </w:p>
    <w:p w:rsidR="009B487A" w:rsidRPr="009B487A" w:rsidRDefault="009B487A" w:rsidP="009B48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Ofertę należy zamieścić w zamkniętej kopercie. Na kopercie muszą znajdować się następujące oznaczenia;  nazwa i adres Zamawiającego: </w:t>
      </w:r>
      <w:r w:rsidRPr="009B487A">
        <w:rPr>
          <w:rFonts w:ascii="Times New Roman" w:eastAsia="Times New Roman" w:hAnsi="Times New Roman" w:cs="Times New Roman"/>
          <w:b/>
          <w:lang w:eastAsia="pl-PL"/>
        </w:rPr>
        <w:t>Szkoła Podstawowa w Oleśnie, ul. Szkolna 5, 33-210 Olesno</w:t>
      </w:r>
      <w:r w:rsidRPr="009B487A">
        <w:rPr>
          <w:rFonts w:ascii="Times New Roman" w:eastAsia="Times New Roman" w:hAnsi="Times New Roman" w:cs="Times New Roman"/>
          <w:b/>
          <w:bCs/>
          <w:lang w:eastAsia="pl-PL"/>
        </w:rPr>
        <w:t xml:space="preserve">;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tytuł: </w:t>
      </w: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WYKONANIE DOKUMENTACJI PROJEKTOWEJ BUDOWY PEŁNOWYMIAROWEJ SALI GIMNASTYCZNEJ,    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oraz napis: </w:t>
      </w:r>
      <w:r w:rsidRPr="009B487A">
        <w:rPr>
          <w:rFonts w:ascii="Times New Roman" w:eastAsia="Times New Roman" w:hAnsi="Times New Roman" w:cs="Times New Roman"/>
          <w:b/>
          <w:bCs/>
          <w:lang w:eastAsia="pl-PL"/>
        </w:rPr>
        <w:t>NIE OTWIERAĆ PRZED TERMINEM OTWARCIA OFERT tj. 23.01.2017r. godz. 12:15.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VIII. MIEJSCE ORAZ TERMIN OTWARCIA  OFERT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B487A">
        <w:rPr>
          <w:rFonts w:ascii="Times New Roman" w:eastAsia="Times New Roman" w:hAnsi="Times New Roman" w:cs="Times New Roman"/>
          <w:u w:val="single"/>
          <w:lang w:eastAsia="pl-PL"/>
        </w:rPr>
        <w:t xml:space="preserve">Otwarcie ofert jest jawne i nastąpi w siedzibie zamawiającego w dniu: </w:t>
      </w:r>
      <w:r w:rsidRPr="009B487A">
        <w:rPr>
          <w:rFonts w:ascii="Times New Roman" w:eastAsia="Times New Roman" w:hAnsi="Times New Roman" w:cs="Times New Roman"/>
          <w:b/>
          <w:bCs/>
          <w:lang w:eastAsia="pl-PL"/>
        </w:rPr>
        <w:t>23.01.2017r.</w:t>
      </w:r>
      <w:r w:rsidRPr="009B48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  </w:t>
      </w:r>
      <w:r w:rsidRPr="009B487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9B487A">
        <w:rPr>
          <w:rFonts w:ascii="Times New Roman" w:eastAsia="Times New Roman" w:hAnsi="Times New Roman" w:cs="Times New Roman"/>
          <w:b/>
          <w:bCs/>
          <w:lang w:eastAsia="pl-PL"/>
        </w:rPr>
        <w:t>o godz. 12:15.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Podczas otwarcia ofert podaje się nazwy (firmy) oraz adresy wykonawców, a także informacje dotyczące ceny brutto 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 xml:space="preserve">3.  </w:t>
      </w:r>
      <w:r w:rsidRPr="009B487A">
        <w:rPr>
          <w:rFonts w:ascii="Times New Roman" w:eastAsia="Times New Roman" w:hAnsi="Times New Roman" w:cs="Times New Roman"/>
          <w:lang w:eastAsia="pl-PL"/>
        </w:rPr>
        <w:t>Oferty złożone po upływie terminu składania ofert  nie będą rozpatrywane.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9B487A">
        <w:rPr>
          <w:rFonts w:ascii="Times New Roman" w:eastAsia="Times New Roman" w:hAnsi="Times New Roman" w:cs="Times New Roman"/>
          <w:color w:val="000000"/>
          <w:lang w:eastAsia="pl-PL"/>
        </w:rPr>
        <w:t>. Oferty zostaną sprawdzone czy zostały sporządzone zgodnie z postanowieniami Zapytania ofertowego przez Zamawiającego.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5.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 Oferent może przed upływem terminu składania ofert zmienić lub wycofać swoją ofertę.</w:t>
      </w:r>
    </w:p>
    <w:p w:rsidR="009B487A" w:rsidRPr="009B487A" w:rsidRDefault="009B487A" w:rsidP="009B487A">
      <w:pPr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6.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W toku badania i oceny ofert Zamawiający może żądać od oferentów wyjaśnień dotyczących treści złożonych ofert.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6. Zapytanie ofertowe zamieszczono na stronie: </w:t>
      </w:r>
      <w:hyperlink r:id="rId7" w:history="1">
        <w:r w:rsidRPr="009B487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www.spolesno.cal.pl/</w:t>
        </w:r>
      </w:hyperlink>
      <w:r w:rsidRPr="009B487A">
        <w:rPr>
          <w:rFonts w:ascii="Times New Roman" w:eastAsia="Times New Roman" w:hAnsi="Times New Roman" w:cs="Times New Roman"/>
          <w:lang w:eastAsia="pl-PL"/>
        </w:rPr>
        <w:t>;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IX. OCENA OFERT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ab/>
        <w:t>Zamawiający dokona oceny ważnych ofert na podstawie następujących kryteriów: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ab/>
      </w:r>
      <w:r w:rsidRPr="009B487A">
        <w:rPr>
          <w:rFonts w:ascii="Times New Roman" w:eastAsia="Times New Roman" w:hAnsi="Times New Roman" w:cs="Times New Roman"/>
          <w:lang w:eastAsia="pl-PL"/>
        </w:rPr>
        <w:t>1 - CENA - 100%,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X. INFORMACJE DOTYCZĄCE WYBORU NAJKORZYSTNIEJSZEJ OFERTY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O wyborze najkorzystniejszej oferty Zamawiający zawiadomi za pośrednictwem strony internetowej, na której zamieszczono Zapytanie ofertowe.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Zamawiający zastrzega możliwość unieważnienia postępowania w sprawie Zapytania ofertowego, </w:t>
      </w:r>
      <w:r w:rsidRPr="009B487A">
        <w:rPr>
          <w:rFonts w:ascii="Times New Roman" w:eastAsia="Times New Roman" w:hAnsi="Times New Roman" w:cs="Times New Roman"/>
          <w:lang w:eastAsia="pl-PL"/>
        </w:rPr>
        <w:br/>
        <w:t xml:space="preserve">w szczególności w przypadku gdy oferta z najniższą ceną przewyższa kwotę jaką Zamawiający zamierza przeznaczyć  na sfinansowanie zamówienia.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XI. DODATKOWE INFORMACJE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Times New Roman" w:eastAsia="Times New Roman" w:hAnsi="Times New Roman" w:cs="Times New Roman"/>
          <w:lang w:eastAsia="pl-PL"/>
        </w:rPr>
        <w:t xml:space="preserve">Osobą upoważnioną do kontaktu z Wykonawcami jest: Jarosław Bartoń  pod numerem telefonu 14 641 10 74 , oraz adresem email:  </w:t>
      </w:r>
      <w:hyperlink r:id="rId8" w:history="1">
        <w:r w:rsidRPr="009B487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sp-olesno@wp.pl</w:t>
        </w:r>
      </w:hyperlink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87A">
        <w:rPr>
          <w:rFonts w:ascii="Times New Roman" w:eastAsia="Times New Roman" w:hAnsi="Times New Roman" w:cs="Times New Roman"/>
          <w:b/>
          <w:lang w:eastAsia="pl-PL"/>
        </w:rPr>
        <w:t>XII. UWAGI  KOŃCOWE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8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art.4 </w:t>
      </w:r>
      <w:proofErr w:type="spellStart"/>
      <w:r w:rsidRPr="009B48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pk</w:t>
      </w:r>
      <w:proofErr w:type="spellEnd"/>
      <w:r w:rsidRPr="009B48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8 Ustawy z dnia 29 stycznia 2004 r. Prawo zamówień publicznych (Dz. U. z 2015 r. </w:t>
      </w:r>
      <w:r w:rsidRPr="009B487A">
        <w:rPr>
          <w:rFonts w:ascii="Times New Roman" w:eastAsia="Times New Roman" w:hAnsi="Times New Roman" w:cs="Times New Roman"/>
          <w:i/>
          <w:lang w:eastAsia="pl-PL"/>
        </w:rPr>
        <w:t>poz. 2164</w:t>
      </w:r>
      <w:r w:rsidRPr="009B487A">
        <w:rPr>
          <w:rFonts w:ascii="Times New Roman" w:eastAsia="Times New Roman" w:hAnsi="Times New Roman" w:cs="Times New Roman"/>
          <w:bCs/>
          <w:i/>
          <w:shd w:val="clear" w:color="auto" w:fill="FFFFFF"/>
          <w:lang w:eastAsia="pl-PL"/>
        </w:rPr>
        <w:t xml:space="preserve"> z zm.</w:t>
      </w:r>
      <w:r w:rsidRPr="009B487A">
        <w:rPr>
          <w:rFonts w:ascii="Times New Roman" w:eastAsia="Times New Roman" w:hAnsi="Times New Roman" w:cs="Times New Roman"/>
          <w:i/>
          <w:lang w:eastAsia="pl-PL"/>
        </w:rPr>
        <w:t>)</w:t>
      </w:r>
      <w:r w:rsidRPr="009B48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wobec zamówień, których wartość nie przekracza wyrażonej w złotych kwoty 30  000 euro  nie stosuje się ustawy Prawo Zamówień Publicznych. Z uwagi na powyższe  niniejsze zaproszenie do składania ofert nie jest zamówieniem w rozumieniu  przywołanych przepisów.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48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87A">
        <w:rPr>
          <w:rFonts w:ascii="Times New Roman" w:eastAsia="Times New Roman" w:hAnsi="Times New Roman" w:cs="Times New Roman"/>
          <w:sz w:val="20"/>
          <w:szCs w:val="20"/>
          <w:lang w:eastAsia="pl-PL"/>
        </w:rPr>
        <w:t>- wzór formularza oferty - dodatek nr 1,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8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projekt umowy - dodatek nr 2,             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87A" w:rsidRPr="009B487A" w:rsidRDefault="009B487A" w:rsidP="009B487A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</w:pPr>
      <w:r w:rsidRPr="009B48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</w:p>
    <w:p w:rsidR="009B487A" w:rsidRPr="009B487A" w:rsidRDefault="009B487A" w:rsidP="009B487A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</w:pPr>
      <w:r w:rsidRPr="009B487A">
        <w:rPr>
          <w:rFonts w:ascii="Comic Sans MS" w:eastAsia="Times New Roman" w:hAnsi="Comic Sans MS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</w:t>
      </w:r>
      <w:r w:rsidRPr="009B487A"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  <w:t xml:space="preserve">Dokument zatwierdził w dn. 18.01.2017r.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87A">
        <w:rPr>
          <w:rFonts w:ascii="Comic Sans MS" w:eastAsia="Times New Roman" w:hAnsi="Comic Sans MS" w:cs="Times New Roman"/>
          <w:b/>
          <w:i/>
          <w:sz w:val="20"/>
          <w:szCs w:val="20"/>
          <w:lang w:eastAsia="pl-PL"/>
        </w:rPr>
        <w:t xml:space="preserve">                                                         Jarosław Bartoń - Dyrektor SP w Oleśnie  </w:t>
      </w:r>
      <w:r w:rsidRPr="009B487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B487A" w:rsidRPr="009B487A" w:rsidRDefault="009B487A" w:rsidP="009B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9B487A" w:rsidRPr="009B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B42"/>
    <w:multiLevelType w:val="hybridMultilevel"/>
    <w:tmpl w:val="964E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C1A"/>
    <w:multiLevelType w:val="hybridMultilevel"/>
    <w:tmpl w:val="89A8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1D9E"/>
    <w:multiLevelType w:val="hybridMultilevel"/>
    <w:tmpl w:val="6F101D9C"/>
    <w:lvl w:ilvl="0" w:tplc="9F947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489"/>
    <w:multiLevelType w:val="hybridMultilevel"/>
    <w:tmpl w:val="3AC2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7E9E"/>
    <w:multiLevelType w:val="hybridMultilevel"/>
    <w:tmpl w:val="48C62DDE"/>
    <w:lvl w:ilvl="0" w:tplc="0874BD9A">
      <w:start w:val="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A5D48D2"/>
    <w:multiLevelType w:val="hybridMultilevel"/>
    <w:tmpl w:val="321475F0"/>
    <w:lvl w:ilvl="0" w:tplc="2ECE0A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A"/>
    <w:rsid w:val="007B6D6D"/>
    <w:rsid w:val="009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olesno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lesno.c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4%20641%2010%2074%20oraz%2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2017-01-18T12:08:00Z</dcterms:created>
  <dcterms:modified xsi:type="dcterms:W3CDTF">2017-01-18T12:09:00Z</dcterms:modified>
</cp:coreProperties>
</file>